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 w:cs="黑体"/>
          <w:sz w:val="36"/>
          <w:szCs w:val="36"/>
        </w:rPr>
        <w:t>合肥市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市直事业单位</w:t>
      </w:r>
      <w:r>
        <w:rPr>
          <w:rFonts w:hint="eastAsia" w:ascii="黑体" w:hAnsi="黑体" w:eastAsia="黑体" w:cs="黑体"/>
          <w:sz w:val="36"/>
          <w:szCs w:val="36"/>
        </w:rPr>
        <w:t>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工作人员结构化</w:t>
      </w:r>
      <w:r>
        <w:rPr>
          <w:rFonts w:hint="eastAsia" w:ascii="黑体" w:hAnsi="黑体" w:eastAsia="黑体" w:cs="黑体"/>
          <w:sz w:val="36"/>
          <w:szCs w:val="36"/>
        </w:rPr>
        <w:t>面试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第二批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考生新冠肺炎</w:t>
      </w:r>
      <w:r>
        <w:rPr>
          <w:rFonts w:hint="eastAsia" w:ascii="黑体" w:hAnsi="黑体" w:eastAsia="黑体" w:cs="黑体"/>
          <w:sz w:val="36"/>
          <w:szCs w:val="36"/>
        </w:rPr>
        <w:t>疫情防控告知书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94874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各位考生：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请提前申领“安康码”，在“安康码”界面下，点击“通信大数据行程卡”并授权核验个人行程。请务必在“安康码”界面下，每日通过“点击核验”保持绿码状态，做好体温测量和健康监测。非绿码人员需通过健康打卡、个人申诉、核酸检测等方式尽快转为绿码。建议无禁忌而尚未接种疫苗的考生尽快完成接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2.考生要主动配合落实防疫要求：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考前7天有疫情高风险区旅居史的考生，需落实7天集中隔离；考前7天有疫情中风险区旅居史的考生，需落实7天居家隔离；所有实行7天隔离期间应严格落实“7天5检”，在第1、2、3、5、7天各开展一次核酸检测，并提供核酸检测阴性证明（管理时限自离开风险地区之日起算），方可参加面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有高、中风险区所在地市（直辖市为区）的其他县（市、区、旗，直辖市为镇街）和未划定中高风险区但7天内有社会面疫情城市的旅居史的考生，需提供离开疫情发生地所在市（直辖市为区）后3天2次核酸检测阴性证明（2次采样至少间隔24小时），方可参加面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所有考生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考前48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内核酸检测阴性证明（纸质或电子版）。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中、高风险区所在县（市、区、旗，直辖市为镇街）旅居史的考生，在考前7天来肥，主动向目的地所在社区（村居）报备，按照属地要求落实健康管理措施后，方可参加面试；其他外地考生建议考前3天来肥，以免出现无法如期参加面试的情况；同时减少社交活动，不聚集、聚餐、聚会等，避免前往人员密集场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考生应至少提前60分钟到达考点，根据疫情防控要求，在考点入口处设置测温、扫码，只有提供安康码、14天内行程码“绿码”、核酸检测阴性证明、在严格使用含酒精的消毒用品进行手部消毒后，方可进入考点参加面试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考前请保持良好卫生习惯与作息规律，做好个人防护，减少人员接触，根据气温变化增减衣物以预防感冒。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7.面试</w:t>
      </w:r>
      <w:r>
        <w:rPr>
          <w:rFonts w:hint="eastAsia" w:ascii="仿宋" w:hAnsi="仿宋" w:eastAsia="仿宋" w:cs="仿宋"/>
          <w:sz w:val="32"/>
          <w:szCs w:val="32"/>
        </w:rPr>
        <w:t>期间有身体不适症状的人员要主动向工作人员报告，考生应如实报告近期接触史、旅行史等情况，并填写《异常症状考生疫情防控承诺书》，经现场医务人员检查排除新冠肺炎确诊或疑似病例的，安排在隔离考场进行面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 xml:space="preserve">面试期间除身份核验、面试答题环节外须全程佩戴口罩，口罩弄湿或弄脏后，需及时更换。并始终保持1米以上安全距离。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根据疫情防控要求，属于以下人员类别的不得参加：处在隔离期和健康监测期的入境（含港、澳、台地区）人员及其密接；处于健康监测期的出院确诊病例、无症状感染者；尚未解除管控的密接、次密接人员；经现场防疫人员确认体温异常(≥37.3℃)或呼吸道有异常症状且未排除风险的考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请自觉遵守相关防疫要求和属地人员管控政策。凡隐瞒或谎报旅居史、接触史、健康状况等疫情防控重点信息，不配合工作人员进行防疫检测、询问等造成不良后果的，终止其考试并依法追究法律责任。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2YmQxMTA4ZDJjMzE4YjdkODE0OWQ2ZTEwZjFkZjEifQ=="/>
  </w:docVars>
  <w:rsids>
    <w:rsidRoot w:val="00D62060"/>
    <w:rsid w:val="00D62060"/>
    <w:rsid w:val="00E03336"/>
    <w:rsid w:val="0A223704"/>
    <w:rsid w:val="0DE14D82"/>
    <w:rsid w:val="0FCF48C7"/>
    <w:rsid w:val="162A0F37"/>
    <w:rsid w:val="16C54078"/>
    <w:rsid w:val="1BA04831"/>
    <w:rsid w:val="1FC611F4"/>
    <w:rsid w:val="2C1A572A"/>
    <w:rsid w:val="2C3750E5"/>
    <w:rsid w:val="3A204EB0"/>
    <w:rsid w:val="45142CA0"/>
    <w:rsid w:val="4A351EA5"/>
    <w:rsid w:val="4C086714"/>
    <w:rsid w:val="4FBF7F63"/>
    <w:rsid w:val="585D6893"/>
    <w:rsid w:val="6DF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1160</Words>
  <Characters>1181</Characters>
  <Lines>5</Lines>
  <Paragraphs>1</Paragraphs>
  <TotalTime>25</TotalTime>
  <ScaleCrop>false</ScaleCrop>
  <LinksUpToDate>false</LinksUpToDate>
  <CharactersWithSpaces>1183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2022-05-18T06:44:00Z</dcterms:created>
  <dc:creator>hp</dc:creator>
  <cp:lastModifiedBy>6</cp:lastModifiedBy>
  <cp:lastPrinted>2022-08-04T01:55:01Z</cp:lastPrinted>
  <dcterms:modified xsi:type="dcterms:W3CDTF">2022-08-04T01:55:20Z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4E7AA6B4E8F34909AB38C5D07183BBB4</vt:lpwstr>
  </property>
</Properties>
</file>